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</w:rPr>
        <w:drawing>
          <wp:inline distB="114300" distT="114300" distL="114300" distR="114300">
            <wp:extent cx="1460663" cy="55505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663" cy="555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Wniosek konkursowy na projekt wolontariacki </w:t>
        <w:br w:type="textWrapping"/>
        <w:t xml:space="preserve">w ramach Konkursu na minigranty dla Wolontariuszy </w:t>
        <w:br w:type="textWrapping"/>
        <w:t xml:space="preserve">Stowarzyszenia IBOK w Krakowie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A WNIOSKU – DANE KONTAKTOWE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Lider projektu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Wolontariusz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Imię i 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Odbiorca projektu (tj. Instytucja współpracująca)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Pełna 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Forma prawna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Nr telefonu w celu uzyskania ew. informacji o realizacji projektu</w:t>
            </w:r>
          </w:p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Telefon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Adres 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2715"/>
        <w:gridCol w:w="120"/>
        <w:gridCol w:w="3240"/>
        <w:gridCol w:w="2400"/>
        <w:tblGridChange w:id="0">
          <w:tblGrid>
            <w:gridCol w:w="585"/>
            <w:gridCol w:w="2715"/>
            <w:gridCol w:w="120"/>
            <w:gridCol w:w="3240"/>
            <w:gridCol w:w="2400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B WNIOSKU – OPIS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Tytuł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Streszczenie projektu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Opisz krótko projekt: Czego on dotyczy? W jaki sposób i gdzie będzie realizowany? Jakie metody realizacji wykorzystacie? Jaki budżet będzie potrzebny?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Uzasadnienie potrzeby realizacji projektu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Dlaczego sprawa, którą  chcecie się zająć, jest ważna i skąd uzyskaliście informacje na ten temat?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Przewidywany termin realizacji projektu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(najpóźniej do 29.07.2024 r.)</w:t>
            </w:r>
          </w:p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Harmonogram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Nazwa działania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Opis działania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Termin działania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(…)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Zakładane rezultaty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Co powstanie w ramach projektu?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publikacja, scenariusz warsztatów, szkolenia, narzędzie, rozwiązanie)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Kto i w jaki sposób skorzysta z projektu?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uczestnicy warsztatów, klienci organizacji/instytucji, kadra placówki, społeczność lokalna)</w:t>
            </w:r>
          </w:p>
          <w:p w:rsidR="00000000" w:rsidDel="00000000" w:rsidP="00000000" w:rsidRDefault="00000000" w:rsidRPr="00000000" w14:paraId="00000069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Liczba odbiorców projektu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Budżet projektu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proszę wskazać wydatki niezbędne do poniesienia w związku z realizacją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całkowity budżet projektu musi zawierać się w kwocie od 500,00 do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1000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,00 zł brutto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Poppins" w:cs="Poppins" w:eastAsia="Poppins" w:hAnsi="Poppins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Nazwa wydatku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Kwota wydatku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shd w:fill="b4c6e7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right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SUMA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5791"/>
        <w:gridCol w:w="2686"/>
        <w:tblGridChange w:id="0">
          <w:tblGrid>
            <w:gridCol w:w="585"/>
            <w:gridCol w:w="5791"/>
            <w:gridCol w:w="268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C WNIOSKU – REALIZATORZY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Zespół projektowy wolontariuszy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Imię i nazwisko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Zadania w Projekcie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Krótka charakterystyka odbiorcy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Odbiorcą projektu może być organizacja pozarządowa lub instytucja publiczna lub osoby pozostającej pod opieką ww. instytucji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Czy w realizację projektu zaangażowane będą również inne osoby / podmioty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?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rodzice, inni wolontariusze, przyjaciele, rodzina, media, władze lokalne, inne organizacje, firmy lub instytucje)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Jeżeli „Tak”: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Kto będzie zaangażowany w realizację projektu i jaka będzie jego rola?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70"/>
        <w:tblGridChange w:id="0">
          <w:tblGrid>
            <w:gridCol w:w="7792"/>
            <w:gridCol w:w="127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D WNIOSKU – OŚWIADCZENIA OSOBY SKŁADAJĄCEJ WNIOSEK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Lider projektu składając wniosek oświadcza, że zapoznał/a się z regulaminem konkursu i zobowiązuje się do jego przestrzegania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0" w:line="276" w:lineRule="auto"/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Zgodnie z ustawą z dnia 29 sierpnia 1997 o ochronie danych osobowych (Dz. U. z 2002 r. nr 101, poz. 926 z późn. zm.) oświadczam, że wyrażam zgodę na przetwarzanie moich danych osobowych podanych w niniejszym wniosku w celu prawidłowego przeprowadzenia Konkursu i Projektu Wolontariackiego. Mam prawo dostępu do treści swoich danych oraz ich poprawiania. Podanie danych jest dobrowolne.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76" w:lineRule="auto"/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Podpis Lidera projektu (tradycyjny lub elektroniczny)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-744055</wp:posOffset>
          </wp:positionH>
          <wp:positionV relativeFrom="paragraph">
            <wp:posOffset>-164580</wp:posOffset>
          </wp:positionV>
          <wp:extent cx="7248208" cy="107583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208" cy="10758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spacing w:after="0" w:line="360" w:lineRule="auto"/>
      <w:ind w:left="720" w:firstLine="0"/>
      <w:jc w:val="both"/>
      <w:rPr>
        <w:rFonts w:ascii="Poppins" w:cs="Poppins" w:eastAsia="Poppins" w:hAnsi="Poppins"/>
        <w:i w:val="1"/>
        <w:sz w:val="16"/>
        <w:szCs w:val="16"/>
      </w:rPr>
    </w:pPr>
    <w:r w:rsidDel="00000000" w:rsidR="00000000" w:rsidRPr="00000000">
      <w:rPr>
        <w:rFonts w:ascii="Poppins" w:cs="Poppins" w:eastAsia="Poppins" w:hAnsi="Poppins"/>
        <w:i w:val="1"/>
        <w:sz w:val="16"/>
        <w:szCs w:val="16"/>
        <w:rtl w:val="0"/>
      </w:rPr>
      <w:t xml:space="preserve">Załącznik nr 1. Wniosek konkursowy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hMJ6ymTqgF9FAXGJLZMclpvMA==">CgMxLjA4AHIhMVZyWWRGREpxbFRXLXF4YjdmOFMyRGFaWTUtelRLQXdN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